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EB2" w:rsidRDefault="00B45EB2" w:rsidP="00B45EB2">
      <w:pPr>
        <w:pStyle w:val="2"/>
        <w:spacing w:before="0" w:line="540" w:lineRule="atLeast"/>
        <w:rPr>
          <w:rFonts w:ascii="SBSansDisplay" w:hAnsi="SBSansDisplay"/>
          <w:color w:val="000000"/>
          <w:spacing w:val="-5"/>
          <w:sz w:val="42"/>
          <w:szCs w:val="42"/>
        </w:rPr>
      </w:pPr>
      <w:bookmarkStart w:id="0" w:name="_GoBack"/>
      <w:bookmarkEnd w:id="0"/>
      <w:r>
        <w:rPr>
          <w:rFonts w:ascii="SBSansDisplay" w:hAnsi="SBSansDisplay"/>
          <w:b/>
          <w:bCs/>
          <w:color w:val="000000"/>
          <w:spacing w:val="-5"/>
          <w:sz w:val="42"/>
          <w:szCs w:val="42"/>
        </w:rPr>
        <w:t xml:space="preserve">Политика использования </w:t>
      </w:r>
      <w:proofErr w:type="spellStart"/>
      <w:r>
        <w:rPr>
          <w:rFonts w:ascii="SBSansDisplay" w:hAnsi="SBSansDisplay"/>
          <w:b/>
          <w:bCs/>
          <w:color w:val="000000"/>
          <w:spacing w:val="-5"/>
          <w:sz w:val="42"/>
          <w:szCs w:val="42"/>
        </w:rPr>
        <w:t>Cookies</w:t>
      </w:r>
      <w:proofErr w:type="spellEnd"/>
    </w:p>
    <w:p w:rsidR="00B45EB2" w:rsidRDefault="00B45EB2" w:rsidP="00B45EB2">
      <w:pPr>
        <w:pStyle w:val="4"/>
        <w:shd w:val="clear" w:color="auto" w:fill="F7F9FA"/>
        <w:spacing w:line="390" w:lineRule="atLeast"/>
        <w:rPr>
          <w:rFonts w:ascii="SBSansDisplay" w:hAnsi="SBSansDisplay"/>
          <w:color w:val="262626"/>
          <w:spacing w:val="-5"/>
          <w:sz w:val="27"/>
          <w:szCs w:val="27"/>
        </w:rPr>
      </w:pPr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 xml:space="preserve">Что такое </w:t>
      </w:r>
      <w:proofErr w:type="spellStart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Cookies</w:t>
      </w:r>
      <w:proofErr w:type="spellEnd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?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proofErr w:type="spellStart"/>
      <w:r>
        <w:rPr>
          <w:rFonts w:ascii="SBSansText" w:hAnsi="SBSansText"/>
          <w:color w:val="000000"/>
          <w:spacing w:val="-5"/>
        </w:rPr>
        <w:t>Сookies</w:t>
      </w:r>
      <w:proofErr w:type="spellEnd"/>
      <w:r>
        <w:rPr>
          <w:rFonts w:ascii="SBSansText" w:hAnsi="SBSansText"/>
          <w:color w:val="000000"/>
          <w:spacing w:val="-5"/>
        </w:rPr>
        <w:t xml:space="preserve"> — это небольшой фрагмент данных, который веб-сайт запрашивает у браузера, используемого на вашем компьютере или мобильном устройстве.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 содержат информацию о Ваших действиях на веб-сайте, а также могут содержать сведения о Вашем оборудовании, дату и время сессии. </w:t>
      </w:r>
      <w:proofErr w:type="spellStart"/>
      <w:r>
        <w:rPr>
          <w:rFonts w:ascii="SBSansText" w:hAnsi="SBSansText"/>
          <w:color w:val="000000"/>
          <w:spacing w:val="-5"/>
        </w:rPr>
        <w:t>Сookies</w:t>
      </w:r>
      <w:proofErr w:type="spellEnd"/>
      <w:r>
        <w:rPr>
          <w:rFonts w:ascii="SBSansText" w:hAnsi="SBSansText"/>
          <w:color w:val="000000"/>
          <w:spacing w:val="-5"/>
        </w:rPr>
        <w:t xml:space="preserve"> хранятся локально на Вашем компьютере или мобильном устройстве.</w:t>
      </w:r>
    </w:p>
    <w:p w:rsidR="00B45EB2" w:rsidRDefault="00B45EB2" w:rsidP="00B45EB2">
      <w:pPr>
        <w:pStyle w:val="4"/>
        <w:shd w:val="clear" w:color="auto" w:fill="F7F9FA"/>
        <w:spacing w:line="390" w:lineRule="atLeast"/>
        <w:rPr>
          <w:rFonts w:ascii="SBSansDisplay" w:hAnsi="SBSansDisplay"/>
          <w:color w:val="262626"/>
          <w:spacing w:val="-5"/>
          <w:sz w:val="27"/>
          <w:szCs w:val="27"/>
        </w:rPr>
      </w:pPr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 xml:space="preserve">Как мы используем Ваши </w:t>
      </w:r>
      <w:proofErr w:type="spellStart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Cookies</w:t>
      </w:r>
      <w:proofErr w:type="spellEnd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?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 используются </w:t>
      </w:r>
      <w:r w:rsidR="004625A7">
        <w:rPr>
          <w:rFonts w:ascii="SBSansText" w:hAnsi="SBSansText"/>
          <w:color w:val="000000"/>
          <w:spacing w:val="-5"/>
        </w:rPr>
        <w:t xml:space="preserve">интернет-магазином </w:t>
      </w:r>
      <w:r w:rsidR="004625A7" w:rsidRPr="004625A7">
        <w:rPr>
          <w:rFonts w:ascii="SBSansText" w:hAnsi="SBSansText"/>
          <w:color w:val="000000"/>
          <w:spacing w:val="-5"/>
        </w:rPr>
        <w:t xml:space="preserve">https://trub-armatura.ru </w:t>
      </w:r>
      <w:r>
        <w:rPr>
          <w:rFonts w:ascii="SBSansText" w:hAnsi="SBSansText"/>
          <w:color w:val="000000"/>
          <w:spacing w:val="-5"/>
        </w:rPr>
        <w:t xml:space="preserve">в целях обеспечения нормальной работоспособности веб-сайта, а также в целях совершенствования </w:t>
      </w:r>
      <w:r w:rsidR="004625A7">
        <w:rPr>
          <w:rFonts w:ascii="SBSansText" w:hAnsi="SBSansText"/>
          <w:color w:val="000000"/>
          <w:spacing w:val="-5"/>
        </w:rPr>
        <w:t>для покупателя процедур оформления покупки товаров</w:t>
      </w:r>
      <w:r>
        <w:rPr>
          <w:rFonts w:ascii="SBSansText" w:hAnsi="SBSansText"/>
          <w:color w:val="000000"/>
          <w:spacing w:val="-5"/>
        </w:rPr>
        <w:t>.</w:t>
      </w:r>
    </w:p>
    <w:p w:rsidR="00B45EB2" w:rsidRDefault="00B45EB2" w:rsidP="00B45EB2">
      <w:pPr>
        <w:pStyle w:val="4"/>
        <w:shd w:val="clear" w:color="auto" w:fill="F7F9FA"/>
        <w:spacing w:line="390" w:lineRule="atLeast"/>
        <w:rPr>
          <w:rFonts w:ascii="SBSansDisplay" w:hAnsi="SBSansDisplay"/>
          <w:color w:val="262626"/>
          <w:spacing w:val="-5"/>
          <w:sz w:val="27"/>
          <w:szCs w:val="27"/>
        </w:rPr>
      </w:pPr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 xml:space="preserve">Как мы обрабатываем Ваши </w:t>
      </w:r>
      <w:proofErr w:type="spellStart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Cookies</w:t>
      </w:r>
      <w:proofErr w:type="spellEnd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?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Fonts w:ascii="SBSansText" w:hAnsi="SBSansText"/>
          <w:color w:val="000000"/>
          <w:spacing w:val="-5"/>
        </w:rPr>
        <w:t xml:space="preserve">Мы обрабатываем полученные данные, в том числе, с использованием метрических программ и систем аналитики, таких как </w:t>
      </w:r>
      <w:proofErr w:type="spellStart"/>
      <w:r>
        <w:rPr>
          <w:rFonts w:ascii="SBSansText" w:hAnsi="SBSansText"/>
          <w:color w:val="000000"/>
          <w:spacing w:val="-5"/>
        </w:rPr>
        <w:t>Яндекс.Метрика</w:t>
      </w:r>
      <w:proofErr w:type="spellEnd"/>
      <w:r>
        <w:rPr>
          <w:rFonts w:ascii="SBSansText" w:hAnsi="SBSansText"/>
          <w:color w:val="000000"/>
          <w:spacing w:val="-5"/>
        </w:rPr>
        <w:t xml:space="preserve">, </w:t>
      </w:r>
      <w:r>
        <w:rPr>
          <w:rFonts w:ascii="SBSansText" w:hAnsi="SBSansText"/>
          <w:color w:val="000000"/>
          <w:spacing w:val="-5"/>
          <w:lang w:val="en-US"/>
        </w:rPr>
        <w:t>Google</w:t>
      </w:r>
      <w:r w:rsidRPr="00B45EB2">
        <w:rPr>
          <w:rFonts w:ascii="SBSansText" w:hAnsi="SBSansText"/>
          <w:color w:val="000000"/>
          <w:spacing w:val="-5"/>
        </w:rPr>
        <w:t>.</w:t>
      </w:r>
      <w:proofErr w:type="spellStart"/>
      <w:r>
        <w:rPr>
          <w:rFonts w:ascii="SBSansText" w:hAnsi="SBSansText"/>
          <w:color w:val="000000"/>
          <w:spacing w:val="-5"/>
          <w:lang w:val="en-US"/>
        </w:rPr>
        <w:t>Analitics</w:t>
      </w:r>
      <w:proofErr w:type="spellEnd"/>
      <w:r>
        <w:rPr>
          <w:rFonts w:ascii="SBSansText" w:hAnsi="SBSansText"/>
          <w:color w:val="000000"/>
          <w:spacing w:val="-5"/>
        </w:rPr>
        <w:t>.</w:t>
      </w:r>
    </w:p>
    <w:p w:rsidR="00B45EB2" w:rsidRDefault="00B45EB2" w:rsidP="00B45EB2">
      <w:pPr>
        <w:pStyle w:val="4"/>
        <w:shd w:val="clear" w:color="auto" w:fill="F7F9FA"/>
        <w:spacing w:line="390" w:lineRule="atLeast"/>
        <w:rPr>
          <w:rFonts w:ascii="SBSansDisplay" w:hAnsi="SBSansDisplay"/>
          <w:color w:val="262626"/>
          <w:spacing w:val="-5"/>
          <w:sz w:val="27"/>
          <w:szCs w:val="27"/>
        </w:rPr>
      </w:pPr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 xml:space="preserve">Какие виды </w:t>
      </w:r>
      <w:proofErr w:type="spellStart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Сookies</w:t>
      </w:r>
      <w:proofErr w:type="spellEnd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 xml:space="preserve"> мы используем?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Style w:val="a6"/>
          <w:rFonts w:ascii="SBSansText" w:hAnsi="SBSansText"/>
          <w:color w:val="000000"/>
          <w:spacing w:val="-5"/>
        </w:rPr>
        <w:t>Сессионные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Fonts w:ascii="SBSansText" w:hAnsi="SBSansText"/>
          <w:color w:val="000000"/>
          <w:spacing w:val="-5"/>
        </w:rPr>
        <w:t xml:space="preserve">Существуют только во временной памяти в течение времени, когда пользователь находится на странице веб-сайта. Обычно сессионные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 удаляют после того, как Вы закрываете окно веб-сайта. Сессионные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 позволяют помнить информацию о Вашем выборе на предыдущей странице, чтобы избежать необходимости повторного ввода информации.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Style w:val="a6"/>
          <w:rFonts w:ascii="SBSansText" w:hAnsi="SBSansText"/>
          <w:color w:val="000000"/>
          <w:spacing w:val="-5"/>
        </w:rPr>
        <w:t>Постоянные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proofErr w:type="spellStart"/>
      <w:r>
        <w:rPr>
          <w:rFonts w:ascii="SBSansText" w:hAnsi="SBSansText"/>
          <w:color w:val="000000"/>
          <w:spacing w:val="-5"/>
        </w:rPr>
        <w:t>Сookies</w:t>
      </w:r>
      <w:proofErr w:type="spellEnd"/>
      <w:r>
        <w:rPr>
          <w:rFonts w:ascii="SBSansText" w:hAnsi="SBSansText"/>
          <w:color w:val="000000"/>
          <w:spacing w:val="-5"/>
        </w:rPr>
        <w:t xml:space="preserve">, которые хранятся на Вашем компьютере или мобильном устройстве и не удаляются при закрытии браузера. Постоянные </w:t>
      </w:r>
      <w:proofErr w:type="spellStart"/>
      <w:r>
        <w:rPr>
          <w:rFonts w:ascii="SBSansText" w:hAnsi="SBSansText"/>
          <w:color w:val="000000"/>
          <w:spacing w:val="-5"/>
        </w:rPr>
        <w:t>Сookies</w:t>
      </w:r>
      <w:proofErr w:type="spellEnd"/>
      <w:r>
        <w:rPr>
          <w:rFonts w:ascii="SBSansText" w:hAnsi="SBSansText"/>
          <w:color w:val="000000"/>
          <w:spacing w:val="-5"/>
        </w:rPr>
        <w:t xml:space="preserve"> могут сохранять пользовательские настройки для определенного веб-сайта, позволяя использовать эти предпочтения в будущих сеансах использования веб-сайта.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Fonts w:ascii="SBSansText" w:hAnsi="SBSansText"/>
          <w:color w:val="000000"/>
          <w:spacing w:val="-5"/>
        </w:rPr>
        <w:t xml:space="preserve">Такие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 позволяют идентифицировать Вас как уникального пользователя и при возвращении на веб-сайт помогают вспомнить информацию о Вас и ранее совершенных Вами действиях.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Style w:val="a6"/>
          <w:rFonts w:ascii="SBSansText" w:hAnsi="SBSansText"/>
          <w:color w:val="000000"/>
          <w:spacing w:val="-5"/>
        </w:rPr>
        <w:t>Аналитические/маркетинговые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Fonts w:ascii="SBSansText" w:hAnsi="SBSansText"/>
          <w:color w:val="000000"/>
          <w:spacing w:val="-5"/>
        </w:rPr>
        <w:t xml:space="preserve">Включают в себя информацию о том, как Вы используете веб-сайт, например, какие страницы Вы посещаете, по каким ссылкам переходите. Мы используем эти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, в основном для того, чтобы улучшить функционал веб-сайта и Ваш пользовательский опыт при его использовании. Иногда такие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 также позволяют нам определить Ваши предпочтения и предоставить Вам полезную целевую информацию по продуктам, которые могут Вас заинтересовать.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Style w:val="a6"/>
          <w:rFonts w:ascii="SBSansText" w:hAnsi="SBSansText"/>
          <w:color w:val="000000"/>
          <w:spacing w:val="-5"/>
        </w:rPr>
        <w:t>Обязательные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Fonts w:ascii="SBSansText" w:hAnsi="SBSansText"/>
          <w:color w:val="000000"/>
          <w:spacing w:val="-5"/>
        </w:rPr>
        <w:t xml:space="preserve">Это минимальный набор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>, использование которых необходимо для обеспечения правильной и бесперебойной работы веб-сайта.</w:t>
      </w:r>
    </w:p>
    <w:p w:rsidR="00B45EB2" w:rsidRDefault="00B45EB2" w:rsidP="00B45EB2">
      <w:pPr>
        <w:pStyle w:val="4"/>
        <w:shd w:val="clear" w:color="auto" w:fill="F7F9FA"/>
        <w:spacing w:line="390" w:lineRule="atLeast"/>
        <w:rPr>
          <w:rFonts w:ascii="SBSansDisplay" w:hAnsi="SBSansDisplay"/>
          <w:color w:val="262626"/>
          <w:spacing w:val="-5"/>
          <w:sz w:val="27"/>
          <w:szCs w:val="27"/>
        </w:rPr>
      </w:pPr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lastRenderedPageBreak/>
        <w:t xml:space="preserve">Как отказаться от обработки </w:t>
      </w:r>
      <w:proofErr w:type="spellStart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Сookies</w:t>
      </w:r>
      <w:proofErr w:type="spellEnd"/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?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 устанавливаются в браузер на Вашем устройстве — в большинстве случаев это происходит автоматически. Вы можете отказаться от сохранения и использования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 на своем устройстве или удалить уже сохраненные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 в настройках Вашего браузера.</w:t>
      </w:r>
    </w:p>
    <w:p w:rsidR="00B45EB2" w:rsidRDefault="00B45EB2" w:rsidP="00B45EB2">
      <w:pPr>
        <w:pStyle w:val="dk-sbol-text"/>
        <w:spacing w:before="0" w:beforeAutospacing="0" w:after="0" w:afterAutospacing="0" w:line="360" w:lineRule="atLeast"/>
        <w:rPr>
          <w:rFonts w:ascii="SBSansText" w:hAnsi="SBSansText"/>
          <w:color w:val="000000"/>
          <w:spacing w:val="-5"/>
        </w:rPr>
      </w:pPr>
      <w:r>
        <w:rPr>
          <w:rFonts w:ascii="SBSansText" w:hAnsi="SBSansText"/>
          <w:color w:val="000000"/>
          <w:spacing w:val="-5"/>
        </w:rPr>
        <w:t xml:space="preserve">В том случае, если Вы откажитесь от обработки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 xml:space="preserve">, наш веб-сайт будет использовать только обязательные </w:t>
      </w:r>
      <w:proofErr w:type="spellStart"/>
      <w:r>
        <w:rPr>
          <w:rFonts w:ascii="SBSansText" w:hAnsi="SBSansText"/>
          <w:color w:val="000000"/>
          <w:spacing w:val="-5"/>
        </w:rPr>
        <w:t>Cookies</w:t>
      </w:r>
      <w:proofErr w:type="spellEnd"/>
      <w:r>
        <w:rPr>
          <w:rFonts w:ascii="SBSansText" w:hAnsi="SBSansText"/>
          <w:color w:val="000000"/>
          <w:spacing w:val="-5"/>
        </w:rPr>
        <w:t>.</w:t>
      </w:r>
    </w:p>
    <w:p w:rsidR="00B45EB2" w:rsidRDefault="00B45EB2" w:rsidP="00B45EB2">
      <w:pPr>
        <w:pStyle w:val="4"/>
        <w:shd w:val="clear" w:color="auto" w:fill="F7F9FA"/>
        <w:spacing w:line="390" w:lineRule="atLeast"/>
        <w:rPr>
          <w:rFonts w:ascii="SBSansDisplay" w:hAnsi="SBSansDisplay"/>
          <w:color w:val="262626"/>
          <w:spacing w:val="-5"/>
          <w:sz w:val="27"/>
          <w:szCs w:val="27"/>
        </w:rPr>
      </w:pPr>
      <w:r>
        <w:rPr>
          <w:rFonts w:ascii="SBSansDisplay" w:hAnsi="SBSansDisplay"/>
          <w:b/>
          <w:bCs/>
          <w:color w:val="262626"/>
          <w:spacing w:val="-5"/>
          <w:sz w:val="27"/>
          <w:szCs w:val="27"/>
        </w:rPr>
        <w:t>Как с нами связаться?</w:t>
      </w:r>
    </w:p>
    <w:p w:rsidR="00B45EB2" w:rsidRDefault="00B45EB2" w:rsidP="00B45EB2">
      <w:pPr>
        <w:spacing w:line="360" w:lineRule="atLeast"/>
        <w:rPr>
          <w:rFonts w:ascii="SBSansText" w:hAnsi="SBSansText"/>
          <w:color w:val="000000"/>
          <w:spacing w:val="-5"/>
          <w:sz w:val="24"/>
          <w:szCs w:val="24"/>
        </w:rPr>
      </w:pPr>
      <w:r>
        <w:rPr>
          <w:rFonts w:ascii="SBSansText" w:hAnsi="SBSansText"/>
          <w:color w:val="000000"/>
          <w:spacing w:val="-5"/>
        </w:rPr>
        <w:t>В случае возникновения вопросов, связанных с обработкой Ваших персональных данных или реализации Ваших прав как субъекта персональных данных, пожалуйста, свяжитесь с нами, используя один из способов, указанных на странице </w:t>
      </w:r>
      <w:r w:rsidR="004625A7" w:rsidRPr="004625A7">
        <w:rPr>
          <w:rFonts w:ascii="SBSansText" w:hAnsi="SBSansText"/>
          <w:color w:val="000000"/>
          <w:spacing w:val="-5"/>
        </w:rPr>
        <w:t>https://trub-armatura.ru/kontakty/</w:t>
      </w:r>
      <w:r>
        <w:rPr>
          <w:rFonts w:ascii="SBSansText" w:hAnsi="SBSansText"/>
          <w:color w:val="000000"/>
          <w:spacing w:val="-5"/>
        </w:rPr>
        <w:t>.</w:t>
      </w:r>
    </w:p>
    <w:sectPr w:rsidR="00B45EB2" w:rsidSect="00491F32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BSansDisplay">
    <w:altName w:val="Cambria"/>
    <w:panose1 w:val="00000000000000000000"/>
    <w:charset w:val="00"/>
    <w:family w:val="roman"/>
    <w:notTrueType/>
    <w:pitch w:val="default"/>
  </w:font>
  <w:font w:name="SBSansTex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7B90"/>
    <w:multiLevelType w:val="multilevel"/>
    <w:tmpl w:val="278C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307CF"/>
    <w:multiLevelType w:val="multilevel"/>
    <w:tmpl w:val="7462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32A9F"/>
    <w:multiLevelType w:val="multilevel"/>
    <w:tmpl w:val="B832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6641D"/>
    <w:multiLevelType w:val="multilevel"/>
    <w:tmpl w:val="0B5E5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DD775B"/>
    <w:multiLevelType w:val="multilevel"/>
    <w:tmpl w:val="5B36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00E"/>
    <w:rsid w:val="000019F6"/>
    <w:rsid w:val="00034956"/>
    <w:rsid w:val="00034E5E"/>
    <w:rsid w:val="00036BBB"/>
    <w:rsid w:val="00044A61"/>
    <w:rsid w:val="000454B4"/>
    <w:rsid w:val="00073B6D"/>
    <w:rsid w:val="00090291"/>
    <w:rsid w:val="000A2D9F"/>
    <w:rsid w:val="000A6390"/>
    <w:rsid w:val="000C00F5"/>
    <w:rsid w:val="000C7D6C"/>
    <w:rsid w:val="000D4BC4"/>
    <w:rsid w:val="0010166A"/>
    <w:rsid w:val="0011005E"/>
    <w:rsid w:val="00145258"/>
    <w:rsid w:val="00170AFA"/>
    <w:rsid w:val="0017792E"/>
    <w:rsid w:val="0019000C"/>
    <w:rsid w:val="0019258B"/>
    <w:rsid w:val="001A4E9A"/>
    <w:rsid w:val="001B4874"/>
    <w:rsid w:val="001D6FE8"/>
    <w:rsid w:val="00201E10"/>
    <w:rsid w:val="00222243"/>
    <w:rsid w:val="00223290"/>
    <w:rsid w:val="0022752D"/>
    <w:rsid w:val="00281967"/>
    <w:rsid w:val="00285CDF"/>
    <w:rsid w:val="0029122B"/>
    <w:rsid w:val="00294F64"/>
    <w:rsid w:val="002A7C0B"/>
    <w:rsid w:val="002B548F"/>
    <w:rsid w:val="002B7C27"/>
    <w:rsid w:val="002C6769"/>
    <w:rsid w:val="002E7C71"/>
    <w:rsid w:val="002F5B21"/>
    <w:rsid w:val="00300EC6"/>
    <w:rsid w:val="00311C5B"/>
    <w:rsid w:val="00316F5E"/>
    <w:rsid w:val="0032384C"/>
    <w:rsid w:val="0033707E"/>
    <w:rsid w:val="003375A6"/>
    <w:rsid w:val="00355C7B"/>
    <w:rsid w:val="00365D96"/>
    <w:rsid w:val="00397DA0"/>
    <w:rsid w:val="003A5283"/>
    <w:rsid w:val="003B3C75"/>
    <w:rsid w:val="003D4C71"/>
    <w:rsid w:val="003F0DA2"/>
    <w:rsid w:val="003F7C1E"/>
    <w:rsid w:val="00402D81"/>
    <w:rsid w:val="00404C41"/>
    <w:rsid w:val="004358F4"/>
    <w:rsid w:val="00444C98"/>
    <w:rsid w:val="00446100"/>
    <w:rsid w:val="004518A1"/>
    <w:rsid w:val="00456F73"/>
    <w:rsid w:val="004625A7"/>
    <w:rsid w:val="00462EA5"/>
    <w:rsid w:val="00480E9D"/>
    <w:rsid w:val="00491F32"/>
    <w:rsid w:val="00496006"/>
    <w:rsid w:val="004A25CA"/>
    <w:rsid w:val="004A5698"/>
    <w:rsid w:val="004C0EA8"/>
    <w:rsid w:val="004F6316"/>
    <w:rsid w:val="00515113"/>
    <w:rsid w:val="005A2C2E"/>
    <w:rsid w:val="005B667C"/>
    <w:rsid w:val="005C1525"/>
    <w:rsid w:val="005C2E14"/>
    <w:rsid w:val="005E11AC"/>
    <w:rsid w:val="005F2CE9"/>
    <w:rsid w:val="00617914"/>
    <w:rsid w:val="006253A9"/>
    <w:rsid w:val="006307D3"/>
    <w:rsid w:val="00631AB2"/>
    <w:rsid w:val="006417D7"/>
    <w:rsid w:val="006D69C0"/>
    <w:rsid w:val="00720BFD"/>
    <w:rsid w:val="007448C0"/>
    <w:rsid w:val="00764A23"/>
    <w:rsid w:val="0076743D"/>
    <w:rsid w:val="007B5C5B"/>
    <w:rsid w:val="007E7722"/>
    <w:rsid w:val="0080217C"/>
    <w:rsid w:val="008031F7"/>
    <w:rsid w:val="00821F90"/>
    <w:rsid w:val="00835280"/>
    <w:rsid w:val="00864093"/>
    <w:rsid w:val="008646BA"/>
    <w:rsid w:val="00880D67"/>
    <w:rsid w:val="008B42EB"/>
    <w:rsid w:val="00906A6A"/>
    <w:rsid w:val="00914971"/>
    <w:rsid w:val="009258EB"/>
    <w:rsid w:val="00940BA3"/>
    <w:rsid w:val="0098420C"/>
    <w:rsid w:val="009857B1"/>
    <w:rsid w:val="009B2DCC"/>
    <w:rsid w:val="009D5D41"/>
    <w:rsid w:val="009D6ED5"/>
    <w:rsid w:val="00A544D6"/>
    <w:rsid w:val="00A854CC"/>
    <w:rsid w:val="00A94EA5"/>
    <w:rsid w:val="00A950D8"/>
    <w:rsid w:val="00AA7CA0"/>
    <w:rsid w:val="00AE532A"/>
    <w:rsid w:val="00B14B43"/>
    <w:rsid w:val="00B41A10"/>
    <w:rsid w:val="00B41E82"/>
    <w:rsid w:val="00B45EB2"/>
    <w:rsid w:val="00B62769"/>
    <w:rsid w:val="00B63EFD"/>
    <w:rsid w:val="00B675D9"/>
    <w:rsid w:val="00B678C5"/>
    <w:rsid w:val="00B743B0"/>
    <w:rsid w:val="00B81FA4"/>
    <w:rsid w:val="00B959BE"/>
    <w:rsid w:val="00B978CB"/>
    <w:rsid w:val="00BA17F3"/>
    <w:rsid w:val="00BA5D91"/>
    <w:rsid w:val="00BC2BC9"/>
    <w:rsid w:val="00BC45EF"/>
    <w:rsid w:val="00BD62B1"/>
    <w:rsid w:val="00BE69BE"/>
    <w:rsid w:val="00C2467F"/>
    <w:rsid w:val="00C408D7"/>
    <w:rsid w:val="00C75C03"/>
    <w:rsid w:val="00CB63A9"/>
    <w:rsid w:val="00CF1D6B"/>
    <w:rsid w:val="00CF1D77"/>
    <w:rsid w:val="00CF5D7C"/>
    <w:rsid w:val="00D2172A"/>
    <w:rsid w:val="00D242D0"/>
    <w:rsid w:val="00D24A26"/>
    <w:rsid w:val="00D775A6"/>
    <w:rsid w:val="00D80DCE"/>
    <w:rsid w:val="00D81FF6"/>
    <w:rsid w:val="00D979F0"/>
    <w:rsid w:val="00E03F49"/>
    <w:rsid w:val="00E62F8E"/>
    <w:rsid w:val="00E71CF5"/>
    <w:rsid w:val="00E72D0C"/>
    <w:rsid w:val="00E87383"/>
    <w:rsid w:val="00E9200E"/>
    <w:rsid w:val="00EC0B2A"/>
    <w:rsid w:val="00EC4DA6"/>
    <w:rsid w:val="00ED7D02"/>
    <w:rsid w:val="00F07BD1"/>
    <w:rsid w:val="00F14BA5"/>
    <w:rsid w:val="00F20111"/>
    <w:rsid w:val="00F33B36"/>
    <w:rsid w:val="00F426FE"/>
    <w:rsid w:val="00F66851"/>
    <w:rsid w:val="00F710E4"/>
    <w:rsid w:val="00F7223F"/>
    <w:rsid w:val="00F73104"/>
    <w:rsid w:val="00F737B0"/>
    <w:rsid w:val="00F74BB8"/>
    <w:rsid w:val="00F84C15"/>
    <w:rsid w:val="00FA7B09"/>
    <w:rsid w:val="00FB0625"/>
    <w:rsid w:val="00FD71E4"/>
    <w:rsid w:val="00F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F8EB"/>
  <w15:docId w15:val="{7445119A-2132-4D4E-890D-F1A75757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C2E"/>
  </w:style>
  <w:style w:type="paragraph" w:styleId="1">
    <w:name w:val="heading 1"/>
    <w:basedOn w:val="a"/>
    <w:link w:val="10"/>
    <w:uiPriority w:val="9"/>
    <w:qFormat/>
    <w:rsid w:val="004A25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8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E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00E"/>
    <w:rPr>
      <w:color w:val="0000FF"/>
      <w:u w:val="single"/>
    </w:rPr>
  </w:style>
  <w:style w:type="character" w:customStyle="1" w:styleId="a11yhidden">
    <w:name w:val="a11yhidden"/>
    <w:basedOn w:val="a0"/>
    <w:rsid w:val="00E9200E"/>
  </w:style>
  <w:style w:type="character" w:customStyle="1" w:styleId="accent--text">
    <w:name w:val="accent--text"/>
    <w:basedOn w:val="a0"/>
    <w:rsid w:val="00E9200E"/>
  </w:style>
  <w:style w:type="character" w:customStyle="1" w:styleId="10">
    <w:name w:val="Заголовок 1 Знак"/>
    <w:basedOn w:val="a0"/>
    <w:link w:val="1"/>
    <w:uiPriority w:val="9"/>
    <w:rsid w:val="004A25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4A25CA"/>
    <w:pPr>
      <w:spacing w:after="0" w:line="240" w:lineRule="auto"/>
    </w:pPr>
  </w:style>
  <w:style w:type="character" w:styleId="a5">
    <w:name w:val="Unresolved Mention"/>
    <w:basedOn w:val="a0"/>
    <w:uiPriority w:val="99"/>
    <w:semiHidden/>
    <w:unhideWhenUsed/>
    <w:rsid w:val="007E7722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1B48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B487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B487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B487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B4874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1B4874"/>
    <w:rPr>
      <w:b/>
      <w:bCs/>
    </w:rPr>
  </w:style>
  <w:style w:type="paragraph" w:styleId="a7">
    <w:name w:val="Normal (Web)"/>
    <w:basedOn w:val="a"/>
    <w:uiPriority w:val="99"/>
    <w:semiHidden/>
    <w:unhideWhenUsed/>
    <w:rsid w:val="001B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tus-liquidated">
    <w:name w:val="status-liquidated"/>
    <w:basedOn w:val="a0"/>
    <w:rsid w:val="001B4874"/>
  </w:style>
  <w:style w:type="character" w:customStyle="1" w:styleId="opf-commercial">
    <w:name w:val="opf-commercial"/>
    <w:basedOn w:val="a0"/>
    <w:rsid w:val="001B4874"/>
  </w:style>
  <w:style w:type="character" w:customStyle="1" w:styleId="copytarget">
    <w:name w:val="copy_target"/>
    <w:basedOn w:val="a0"/>
    <w:rsid w:val="004358F4"/>
  </w:style>
  <w:style w:type="character" w:customStyle="1" w:styleId="text-gray-600">
    <w:name w:val="text-gray-600"/>
    <w:basedOn w:val="a0"/>
    <w:rsid w:val="00034E5E"/>
  </w:style>
  <w:style w:type="character" w:styleId="a8">
    <w:name w:val="FollowedHyperlink"/>
    <w:basedOn w:val="a0"/>
    <w:uiPriority w:val="99"/>
    <w:semiHidden/>
    <w:unhideWhenUsed/>
    <w:rsid w:val="00285CDF"/>
    <w:rPr>
      <w:color w:val="800080" w:themeColor="followedHyperlink"/>
      <w:u w:val="single"/>
    </w:rPr>
  </w:style>
  <w:style w:type="paragraph" w:customStyle="1" w:styleId="stk-reset">
    <w:name w:val="stk-reset"/>
    <w:basedOn w:val="a"/>
    <w:rsid w:val="0045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D69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rmsofusenumber-sc-10ug8hx-3">
    <w:name w:val="termsofuse__number-sc-10ug8hx-3"/>
    <w:basedOn w:val="a0"/>
    <w:rsid w:val="006D69C0"/>
  </w:style>
  <w:style w:type="character" w:customStyle="1" w:styleId="40">
    <w:name w:val="Заголовок 4 Знак"/>
    <w:basedOn w:val="a0"/>
    <w:link w:val="4"/>
    <w:uiPriority w:val="9"/>
    <w:semiHidden/>
    <w:rsid w:val="00B45EB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k-sbol-text">
    <w:name w:val="dk-sbol-text"/>
    <w:basedOn w:val="a"/>
    <w:rsid w:val="00B4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3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7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3E5EB"/>
                                    <w:left w:val="none" w:sz="0" w:space="0" w:color="auto"/>
                                    <w:bottom w:val="single" w:sz="6" w:space="15" w:color="E3E5EB"/>
                                    <w:right w:val="none" w:sz="0" w:space="0" w:color="auto"/>
                                  </w:divBdr>
                                </w:div>
                                <w:div w:id="8277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19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47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211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348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249258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0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47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349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4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0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2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3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3E5EB"/>
                                    <w:left w:val="none" w:sz="0" w:space="0" w:color="auto"/>
                                    <w:bottom w:val="single" w:sz="6" w:space="15" w:color="E3E5EB"/>
                                    <w:right w:val="none" w:sz="0" w:space="0" w:color="auto"/>
                                  </w:divBdr>
                                </w:div>
                                <w:div w:id="9636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79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3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9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36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812218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778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944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310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7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2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06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6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3E5EB"/>
                                    <w:left w:val="none" w:sz="0" w:space="0" w:color="auto"/>
                                    <w:bottom w:val="single" w:sz="6" w:space="15" w:color="E3E5EB"/>
                                    <w:right w:val="none" w:sz="0" w:space="0" w:color="auto"/>
                                  </w:divBdr>
                                </w:div>
                                <w:div w:id="26858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00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851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37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614358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602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2939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0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0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19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3E5EB"/>
                                    <w:left w:val="none" w:sz="0" w:space="0" w:color="auto"/>
                                    <w:bottom w:val="single" w:sz="6" w:space="15" w:color="E3E5EB"/>
                                    <w:right w:val="none" w:sz="0" w:space="0" w:color="auto"/>
                                  </w:divBdr>
                                </w:div>
                                <w:div w:id="15340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217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86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23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972455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183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893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0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9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95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19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3E5EB"/>
                                    <w:left w:val="none" w:sz="0" w:space="0" w:color="auto"/>
                                    <w:bottom w:val="single" w:sz="6" w:space="15" w:color="E3E5EB"/>
                                    <w:right w:val="none" w:sz="0" w:space="0" w:color="auto"/>
                                  </w:divBdr>
                                </w:div>
                                <w:div w:id="97132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28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94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36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79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0182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352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725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2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4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4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4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3E5EB"/>
                                    <w:left w:val="none" w:sz="0" w:space="0" w:color="auto"/>
                                    <w:bottom w:val="single" w:sz="6" w:space="15" w:color="E3E5EB"/>
                                    <w:right w:val="none" w:sz="0" w:space="0" w:color="auto"/>
                                  </w:divBdr>
                                </w:div>
                                <w:div w:id="78068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65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49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83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58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88620">
                                                      <w:marLeft w:val="-180"/>
                                                      <w:marRight w:val="-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378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413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059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4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2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38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7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7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7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3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0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8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5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1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0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49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4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8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40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2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844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33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1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3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64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272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1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8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57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72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6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8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2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34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02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2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99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04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6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7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70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6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031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83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67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7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7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03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1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0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118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6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67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2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4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3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8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98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94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041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84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4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87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500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2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654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74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35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8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1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5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6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2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7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62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9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3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1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2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786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088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1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63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2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151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7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18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9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53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0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9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9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2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17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799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25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020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8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1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05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32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63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449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6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85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42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0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12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89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5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743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8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40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8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9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3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6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55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6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8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2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50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963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64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07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6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9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3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717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1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686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57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12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72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7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01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55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3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80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1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5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6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66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53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1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0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1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751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4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3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54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36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8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03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37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05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72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0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0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532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6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98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96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93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609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75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3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8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4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8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69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2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8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0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75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309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3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305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48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4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85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92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0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Дмитрий Наполов</cp:lastModifiedBy>
  <cp:revision>3</cp:revision>
  <dcterms:created xsi:type="dcterms:W3CDTF">2024-10-23T06:53:00Z</dcterms:created>
  <dcterms:modified xsi:type="dcterms:W3CDTF">2025-08-04T14:37:00Z</dcterms:modified>
</cp:coreProperties>
</file>